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B2FD" w14:textId="77777777" w:rsidR="00E319D7" w:rsidRDefault="00E319D7" w:rsidP="0022219F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/>
          <w:b/>
          <w:sz w:val="28"/>
        </w:rPr>
        <w:br/>
        <w:t>REGISTRATION FORM</w:t>
      </w:r>
    </w:p>
    <w:p w14:paraId="283DD56E" w14:textId="25D32756" w:rsidR="0022219F" w:rsidRPr="00853866" w:rsidRDefault="00853866" w:rsidP="0022219F">
      <w:pPr>
        <w:spacing w:after="120"/>
        <w:jc w:val="center"/>
        <w:rPr>
          <w:rFonts w:ascii="Century Gothic" w:hAnsi="Century Gothic" w:cs="Calibri"/>
          <w:b/>
          <w:color w:val="993366"/>
          <w:sz w:val="32"/>
          <w:u w:val="single"/>
        </w:rPr>
      </w:pPr>
      <w:proofErr w:type="spellStart"/>
      <w:r>
        <w:rPr>
          <w:rFonts w:ascii="Century Gothic" w:hAnsi="Century Gothic"/>
          <w:b/>
          <w:color w:val="993366"/>
          <w:sz w:val="28"/>
          <w14:textFill>
            <w14:solidFill>
              <w14:srgbClr w14:val="993366">
                <w14:lumMod w14:val="75000"/>
              </w14:srgbClr>
            </w14:solidFill>
          </w14:textFill>
        </w:rPr>
        <w:t>StartUp</w:t>
      </w:r>
      <w:proofErr w:type="spellEnd"/>
      <w:r>
        <w:rPr>
          <w:rFonts w:ascii="Century Gothic" w:hAnsi="Century Gothic"/>
          <w:b/>
          <w:color w:val="993366"/>
          <w:sz w:val="28"/>
          <w14:textFill>
            <w14:solidFill>
              <w14:srgbClr w14:val="993366">
                <w14:lumMod w14:val="75000"/>
              </w14:srgbClr>
            </w14:solidFill>
          </w14:textFill>
        </w:rPr>
        <w:t xml:space="preserve"> Innovation Challenge </w:t>
      </w:r>
      <w:r>
        <w:rPr>
          <w:rFonts w:ascii="Century Gothic" w:hAnsi="Century Gothic"/>
          <w:b/>
          <w:color w:val="993366"/>
          <w:sz w:val="28"/>
        </w:rPr>
        <w:t>202</w:t>
      </w:r>
      <w:r>
        <w:rPr>
          <w:rFonts w:ascii="Century Gothic" w:hAnsi="Century Gothic"/>
          <w:b/>
          <w:color w:val="993366"/>
          <w:sz w:val="28"/>
          <w14:textFill>
            <w14:solidFill>
              <w14:srgbClr w14:val="993366">
                <w14:lumMod w14:val="75000"/>
              </w14:srgbClr>
            </w14:solidFill>
          </w14:textFill>
        </w:rPr>
        <w:t>5</w:t>
      </w:r>
    </w:p>
    <w:p w14:paraId="6731B167" w14:textId="17184F27" w:rsidR="0022219F" w:rsidRDefault="00E44176" w:rsidP="0022219F">
      <w:pPr>
        <w:spacing w:after="120"/>
        <w:jc w:val="center"/>
      </w:pPr>
      <w:r>
        <w:rPr>
          <w:rFonts w:ascii="Century Gothic" w:hAnsi="Century Gothic"/>
          <w:b/>
        </w:rPr>
        <w:t xml:space="preserve">MOST INNOVATIVE INGREDIENT </w:t>
      </w:r>
    </w:p>
    <w:p w14:paraId="786FB174" w14:textId="77777777" w:rsidR="0022219F" w:rsidRDefault="0022219F" w:rsidP="0022219F">
      <w:pPr>
        <w:tabs>
          <w:tab w:val="left" w:pos="4749"/>
        </w:tabs>
        <w:jc w:val="both"/>
        <w:rPr>
          <w:rFonts w:ascii="Century Gothic" w:hAnsi="Century Gothic" w:cs="Calibri"/>
          <w:b/>
        </w:rPr>
      </w:pPr>
    </w:p>
    <w:p w14:paraId="6FF7A4B3" w14:textId="2A4A2F1E" w:rsidR="0022219F" w:rsidRDefault="0022219F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Please complete the form providing as much information about the ingredient as possible:</w:t>
      </w:r>
    </w:p>
    <w:p w14:paraId="42D470F9" w14:textId="6AFECAEF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6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</w:tblGrid>
      <w:tr w:rsidR="00F935FD" w:rsidRPr="00F935FD" w14:paraId="1EB79CA5" w14:textId="77777777" w:rsidTr="00C03819">
        <w:trPr>
          <w:trHeight w:val="29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9123" w14:textId="35DCD130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Email:</w:t>
            </w:r>
          </w:p>
        </w:tc>
      </w:tr>
      <w:tr w:rsidR="00F935FD" w:rsidRPr="00F935FD" w14:paraId="19BCA711" w14:textId="77777777" w:rsidTr="00C03819">
        <w:trPr>
          <w:trHeight w:val="29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0E0" w14:textId="7351EF5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Individual Taxpayer Registration Number:</w:t>
            </w:r>
          </w:p>
        </w:tc>
      </w:tr>
      <w:tr w:rsidR="00F935FD" w:rsidRPr="00F935FD" w14:paraId="4A8D6228" w14:textId="77777777" w:rsidTr="00C03819">
        <w:trPr>
          <w:trHeight w:val="29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8A9" w14:textId="29587CD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Name:</w:t>
            </w:r>
          </w:p>
        </w:tc>
      </w:tr>
      <w:tr w:rsidR="00F935FD" w:rsidRPr="00F935FD" w14:paraId="44CFBEA6" w14:textId="77777777" w:rsidTr="00C03819">
        <w:trPr>
          <w:trHeight w:val="29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6EA0" w14:textId="42BAAEB5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Last Name:</w:t>
            </w:r>
          </w:p>
        </w:tc>
      </w:tr>
      <w:tr w:rsidR="00F935FD" w:rsidRPr="00F935FD" w14:paraId="3BD60551" w14:textId="77777777" w:rsidTr="00C03819">
        <w:trPr>
          <w:trHeight w:val="29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CDEE" w14:textId="0ECD24B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Mobile:</w:t>
            </w:r>
          </w:p>
        </w:tc>
      </w:tr>
      <w:tr w:rsidR="00F935FD" w:rsidRPr="00F935FD" w14:paraId="61C1495F" w14:textId="77777777" w:rsidTr="00C03819">
        <w:trPr>
          <w:trHeight w:val="29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D6F5" w14:textId="6F06DEA4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Taxpayer Registration Number:</w:t>
            </w:r>
          </w:p>
        </w:tc>
      </w:tr>
      <w:tr w:rsidR="00F935FD" w:rsidRPr="00F935FD" w14:paraId="66E4BA72" w14:textId="77777777" w:rsidTr="00C03819">
        <w:trPr>
          <w:trHeight w:val="29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F95" w14:textId="75982912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Firm Name:</w:t>
            </w:r>
          </w:p>
        </w:tc>
      </w:tr>
      <w:tr w:rsidR="00F935FD" w:rsidRPr="00F935FD" w14:paraId="59012B1B" w14:textId="77777777" w:rsidTr="00C03819">
        <w:trPr>
          <w:trHeight w:val="29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704" w14:textId="696C7C2A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Name:</w:t>
            </w:r>
          </w:p>
        </w:tc>
      </w:tr>
      <w:tr w:rsidR="00F935FD" w:rsidRPr="00F935FD" w14:paraId="45162FCE" w14:textId="77777777" w:rsidTr="00C03819">
        <w:trPr>
          <w:trHeight w:val="38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EF5" w14:textId="01E4555E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City:</w:t>
            </w:r>
          </w:p>
        </w:tc>
      </w:tr>
      <w:tr w:rsidR="00F935FD" w:rsidRPr="00F935FD" w14:paraId="2856B36F" w14:textId="77777777" w:rsidTr="00C03819">
        <w:trPr>
          <w:trHeight w:val="29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D184" w14:textId="2FAB9F29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State:</w:t>
            </w:r>
          </w:p>
        </w:tc>
      </w:tr>
    </w:tbl>
    <w:p w14:paraId="4BBC21CB" w14:textId="77777777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0A766715" w14:textId="51AD11DA" w:rsidR="0022219F" w:rsidRPr="00A63D2C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Information about the ingredient:</w:t>
      </w:r>
    </w:p>
    <w:p w14:paraId="7A3D098C" w14:textId="77777777" w:rsidR="00E319D7" w:rsidRPr="00A2162F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i/>
        </w:rPr>
        <w:t>Include a picture of the ingredient or some illustration/brand, etc.:</w:t>
      </w:r>
      <w:r>
        <w:rPr>
          <w:rFonts w:ascii="Century Gothic" w:hAnsi="Century Gothic"/>
          <w:i/>
        </w:rPr>
        <w:br/>
      </w:r>
      <w:r w:rsidR="00E319D7"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="00E319D7" w:rsidRPr="00A2162F">
        <w:rPr>
          <w:rFonts w:ascii="Century Gothic" w:hAnsi="Century Gothic" w:cs="Calibri"/>
          <w:b/>
        </w:rPr>
        <w:instrText xml:space="preserve"> FORMTEXT </w:instrText>
      </w:r>
      <w:r w:rsidR="00E319D7" w:rsidRPr="00A2162F">
        <w:rPr>
          <w:rFonts w:ascii="Century Gothic" w:hAnsi="Century Gothic" w:cs="Calibri"/>
          <w:b/>
        </w:rPr>
      </w:r>
      <w:r w:rsidR="00E319D7"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="00E319D7" w:rsidRPr="00A2162F">
        <w:rPr>
          <w:rFonts w:ascii="Century Gothic" w:hAnsi="Century Gothic" w:cs="Calibri"/>
          <w:b/>
        </w:rPr>
        <w:fldChar w:fldCharType="end"/>
      </w:r>
    </w:p>
    <w:p w14:paraId="467D354A" w14:textId="77777777" w:rsidR="0022219F" w:rsidRPr="00E319D7" w:rsidRDefault="0022219F" w:rsidP="00E319D7">
      <w:p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</w:p>
    <w:p w14:paraId="4C72213D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ingredient’s </w:t>
      </w:r>
      <w:r>
        <w:rPr>
          <w:rFonts w:ascii="Century Gothic" w:hAnsi="Century Gothic"/>
          <w:b/>
        </w:rPr>
        <w:t>trade name</w:t>
      </w:r>
      <w:r>
        <w:rPr>
          <w:rFonts w:ascii="Century Gothic" w:hAnsi="Century Gothic"/>
        </w:rPr>
        <w:t xml:space="preserve">? </w:t>
      </w:r>
    </w:p>
    <w:p w14:paraId="5171F454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1BB72C2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ingredient’s </w:t>
      </w:r>
      <w:r>
        <w:rPr>
          <w:rFonts w:ascii="Century Gothic" w:hAnsi="Century Gothic"/>
          <w:b/>
        </w:rPr>
        <w:t>generic name</w:t>
      </w:r>
      <w:r>
        <w:rPr>
          <w:rFonts w:ascii="Century Gothic" w:hAnsi="Century Gothic"/>
        </w:rPr>
        <w:t>?</w:t>
      </w:r>
    </w:p>
    <w:p w14:paraId="5D26CF9A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4F7408E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approval date</w:t>
      </w:r>
      <w:r>
        <w:rPr>
          <w:rFonts w:ascii="Century Gothic" w:hAnsi="Century Gothic"/>
        </w:rPr>
        <w:t xml:space="preserve"> with the competent authority (ANVISA, MAPA, or other) and the </w:t>
      </w:r>
      <w:r>
        <w:rPr>
          <w:rFonts w:ascii="Century Gothic" w:hAnsi="Century Gothic"/>
          <w:b/>
        </w:rPr>
        <w:t>date of entry</w:t>
      </w:r>
      <w:r>
        <w:rPr>
          <w:rFonts w:ascii="Century Gothic" w:hAnsi="Century Gothic"/>
        </w:rPr>
        <w:t xml:space="preserve"> of the ingredient in the market? </w:t>
      </w:r>
    </w:p>
    <w:p w14:paraId="0C7459D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66A81154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production site</w:t>
      </w:r>
      <w:r>
        <w:rPr>
          <w:rFonts w:ascii="Century Gothic" w:hAnsi="Century Gothic"/>
        </w:rPr>
        <w:t xml:space="preserve"> (mention manufacturer and country of origin)?   </w:t>
      </w:r>
    </w:p>
    <w:p w14:paraId="58ADBD7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1C4BA641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>Describe the ingredient’s characteristics (maximum 100 words) per each criterion below.</w:t>
      </w:r>
    </w:p>
    <w:p w14:paraId="1D35BB6C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  <w:bCs/>
        </w:rPr>
        <w:t>Innovation and technical originality</w:t>
      </w:r>
      <w:r>
        <w:rPr>
          <w:rFonts w:ascii="Century Gothic" w:hAnsi="Century Gothic"/>
        </w:rPr>
        <w:t xml:space="preserve"> (describe in detail in which aspect the ingredient is innovative, for example, colour, texture, ease of application, etc.).</w:t>
      </w:r>
    </w:p>
    <w:p w14:paraId="3163CD5E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</w:rPr>
      </w:r>
      <w:r w:rsidRPr="1821A32A">
        <w:rPr>
          <w:rFonts w:ascii="Century Gothic" w:hAnsi="Century Gothic" w:cs="Calibri"/>
          <w:b/>
          <w:bCs/>
        </w:rPr>
        <w:fldChar w:fldCharType="separate"/>
      </w:r>
      <w:r>
        <w:rPr>
          <w:rFonts w:ascii="Calibri" w:hAnsi="Calibri"/>
          <w:b/>
          <w:bCs/>
        </w:rPr>
        <w:t>     </w:t>
      </w:r>
      <w:r w:rsidRPr="1821A32A">
        <w:rPr>
          <w:rFonts w:ascii="Century Gothic" w:hAnsi="Century Gothic" w:cs="Calibri"/>
          <w:b/>
          <w:bCs/>
        </w:rPr>
        <w:fldChar w:fldCharType="end"/>
      </w:r>
    </w:p>
    <w:p w14:paraId="5CCA4C4A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  <w:bCs/>
        </w:rPr>
        <w:t>Production process</w:t>
      </w:r>
      <w:r>
        <w:rPr>
          <w:rFonts w:ascii="Century Gothic" w:hAnsi="Century Gothic"/>
        </w:rPr>
        <w:t>: Manufacturing technology, level of complexity, and other characteristics. Mention the principal raw material.</w:t>
      </w:r>
    </w:p>
    <w:p w14:paraId="57DD951D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</w:rPr>
      </w:r>
      <w:r w:rsidRPr="1821A32A">
        <w:rPr>
          <w:rFonts w:ascii="Century Gothic" w:hAnsi="Century Gothic" w:cs="Calibri"/>
          <w:b/>
          <w:bCs/>
        </w:rPr>
        <w:fldChar w:fldCharType="separate"/>
      </w:r>
      <w:r>
        <w:rPr>
          <w:b/>
          <w:bCs/>
        </w:rPr>
        <w:t>     </w:t>
      </w:r>
      <w:r w:rsidRPr="1821A32A">
        <w:rPr>
          <w:rFonts w:ascii="Century Gothic" w:hAnsi="Century Gothic" w:cs="Calibri"/>
          <w:b/>
          <w:bCs/>
        </w:rPr>
        <w:fldChar w:fldCharType="end"/>
      </w:r>
    </w:p>
    <w:p w14:paraId="6AAE5864" w14:textId="77777777" w:rsidR="0022219F" w:rsidRPr="00B67DF0" w:rsidRDefault="0022219F" w:rsidP="1821A32A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  <w:bCs/>
        </w:rPr>
      </w:pPr>
      <w:r>
        <w:rPr>
          <w:rFonts w:ascii="Century Gothic" w:hAnsi="Century Gothic"/>
          <w:b/>
          <w:bCs/>
        </w:rPr>
        <w:lastRenderedPageBreak/>
        <w:t>Benefits for the end consumer</w:t>
      </w:r>
    </w:p>
    <w:p w14:paraId="3D81F2E2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</w:rPr>
      </w:r>
      <w:r w:rsidRPr="1821A32A">
        <w:rPr>
          <w:rFonts w:ascii="Century Gothic" w:hAnsi="Century Gothic" w:cs="Calibri"/>
          <w:b/>
          <w:bCs/>
        </w:rPr>
        <w:fldChar w:fldCharType="separate"/>
      </w:r>
      <w:r>
        <w:rPr>
          <w:b/>
          <w:bCs/>
        </w:rPr>
        <w:t>     </w:t>
      </w:r>
      <w:r w:rsidRPr="1821A32A">
        <w:rPr>
          <w:rFonts w:ascii="Century Gothic" w:hAnsi="Century Gothic" w:cs="Calibri"/>
          <w:b/>
          <w:bCs/>
        </w:rPr>
        <w:fldChar w:fldCharType="end"/>
      </w:r>
    </w:p>
    <w:p w14:paraId="3D4F99EC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  <w:bCs/>
        </w:rPr>
        <w:t>Economic impact</w:t>
      </w:r>
      <w:r>
        <w:rPr>
          <w:rFonts w:ascii="Century Gothic" w:hAnsi="Century Gothic"/>
        </w:rPr>
        <w:t xml:space="preserve">: What is its selling price and application cost? If the ingredient generates savings in processing the final product, please name a magnitude of cost reduction: </w:t>
      </w:r>
    </w:p>
    <w:p w14:paraId="1B11E622" w14:textId="57C49C6A" w:rsidR="0022219F" w:rsidRDefault="0022219F" w:rsidP="00E319D7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bCs/>
        </w:rPr>
      </w:pPr>
      <w:r w:rsidRPr="1821A32A">
        <w:rPr>
          <w:rFonts w:ascii="Century Gothic" w:hAnsi="Century Gothic" w:cs="Calibri"/>
          <w:b/>
          <w:bCs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</w:rPr>
      </w:r>
      <w:r w:rsidRPr="1821A32A">
        <w:rPr>
          <w:rFonts w:ascii="Century Gothic" w:hAnsi="Century Gothic" w:cs="Calibri"/>
          <w:b/>
          <w:bCs/>
        </w:rPr>
        <w:fldChar w:fldCharType="separate"/>
      </w:r>
      <w:r>
        <w:rPr>
          <w:b/>
          <w:bCs/>
        </w:rPr>
        <w:t>     </w:t>
      </w:r>
      <w:r w:rsidRPr="1821A32A">
        <w:rPr>
          <w:rFonts w:ascii="Century Gothic" w:hAnsi="Century Gothic" w:cs="Calibri"/>
          <w:b/>
          <w:bCs/>
        </w:rPr>
        <w:fldChar w:fldCharType="end"/>
      </w:r>
    </w:p>
    <w:p w14:paraId="18B65842" w14:textId="7283066F" w:rsidR="0022219F" w:rsidRPr="001A5E2F" w:rsidRDefault="0022219F" w:rsidP="0022219F">
      <w:pPr>
        <w:pStyle w:val="PargrafodaLista"/>
        <w:numPr>
          <w:ilvl w:val="1"/>
          <w:numId w:val="2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  <w:bCs/>
        </w:rPr>
        <w:t>Sustainability:</w:t>
      </w:r>
      <w:r>
        <w:rPr>
          <w:rFonts w:ascii="Century Gothic" w:hAnsi="Century Gothic"/>
        </w:rPr>
        <w:t xml:space="preserve"> Inform if the ingredient is from natural and/or organic sources/inputs,</w:t>
      </w:r>
      <w:r w:rsidR="006A6756">
        <w:rPr>
          <w:rFonts w:ascii="Century Gothic" w:hAnsi="Century Gothic"/>
        </w:rPr>
        <w:t xml:space="preserve"> or</w:t>
      </w:r>
      <w:r>
        <w:rPr>
          <w:rFonts w:ascii="Century Gothic" w:hAnsi="Century Gothic"/>
        </w:rPr>
        <w:t xml:space="preserve"> if it relates to the economic activity of small-scale producers and/or suppliers, </w:t>
      </w:r>
      <w:r w:rsidR="001C6A66">
        <w:rPr>
          <w:rFonts w:ascii="Century Gothic" w:hAnsi="Century Gothic"/>
        </w:rPr>
        <w:t>from</w:t>
      </w:r>
      <w:r>
        <w:rPr>
          <w:rFonts w:ascii="Century Gothic" w:hAnsi="Century Gothic"/>
        </w:rPr>
        <w:t xml:space="preserve"> Brazilian or foreign origin.</w:t>
      </w:r>
    </w:p>
    <w:p w14:paraId="26648E68" w14:textId="77777777" w:rsidR="0022219F" w:rsidRPr="00A63D2C" w:rsidRDefault="0022219F" w:rsidP="0022219F">
      <w:pPr>
        <w:pStyle w:val="PargrafodaLista"/>
        <w:spacing w:after="120"/>
        <w:ind w:left="1440"/>
        <w:contextualSpacing w:val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AB7E89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Give examples of </w:t>
      </w:r>
      <w:r>
        <w:rPr>
          <w:rFonts w:ascii="Century Gothic" w:hAnsi="Century Gothic"/>
          <w:b/>
        </w:rPr>
        <w:t>business applications</w:t>
      </w:r>
      <w:r>
        <w:rPr>
          <w:rFonts w:ascii="Century Gothic" w:hAnsi="Century Gothic"/>
        </w:rPr>
        <w:t xml:space="preserve"> for your product.</w:t>
      </w:r>
    </w:p>
    <w:p w14:paraId="7C64087B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24A6461B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Provide information regarding the </w:t>
      </w:r>
      <w:r>
        <w:rPr>
          <w:rFonts w:ascii="Century Gothic" w:hAnsi="Century Gothic"/>
          <w:b/>
        </w:rPr>
        <w:t>ingredient’s availability</w:t>
      </w:r>
      <w:r>
        <w:rPr>
          <w:rFonts w:ascii="Century Gothic" w:hAnsi="Century Gothic"/>
        </w:rPr>
        <w:t xml:space="preserve"> in Brazil/Latin America and worldwide.</w:t>
      </w:r>
    </w:p>
    <w:p w14:paraId="19DC312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  <w:r>
        <w:rPr>
          <w:rFonts w:ascii="Century Gothic" w:hAnsi="Century Gothic"/>
        </w:rPr>
        <w:t xml:space="preserve"> </w:t>
      </w:r>
    </w:p>
    <w:p w14:paraId="2F579478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patent/registered trademark</w:t>
      </w:r>
      <w:r>
        <w:rPr>
          <w:rFonts w:ascii="Century Gothic" w:hAnsi="Century Gothic"/>
        </w:rPr>
        <w:t xml:space="preserve">, if any. </w:t>
      </w:r>
    </w:p>
    <w:p w14:paraId="4DE78281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45867092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legislation</w:t>
      </w:r>
      <w:r>
        <w:rPr>
          <w:rFonts w:ascii="Century Gothic" w:hAnsi="Century Gothic"/>
        </w:rPr>
        <w:t xml:space="preserve">, if any.  </w:t>
      </w:r>
    </w:p>
    <w:p w14:paraId="5199657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04D714BA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Free space (maximum 100 words) for relevant </w:t>
      </w:r>
      <w:r>
        <w:rPr>
          <w:rFonts w:ascii="Century Gothic" w:hAnsi="Century Gothic"/>
          <w:b/>
        </w:rPr>
        <w:t>additional information</w:t>
      </w:r>
      <w:r>
        <w:rPr>
          <w:rFonts w:ascii="Century Gothic" w:hAnsi="Century Gothic"/>
        </w:rPr>
        <w:t xml:space="preserve">.  </w:t>
      </w:r>
    </w:p>
    <w:p w14:paraId="7C0C521D" w14:textId="538BFD7D" w:rsidR="0022219F" w:rsidRPr="00E319D7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FB71D0A" w14:textId="77777777" w:rsidR="0022219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345ED41F" w14:textId="7E9C0C91" w:rsidR="003B2852" w:rsidRDefault="0022219F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</w:rPr>
      </w:pPr>
      <w:r>
        <w:rPr>
          <w:i/>
          <w:color w:val="FF0000"/>
          <w:shd w:val="clear" w:color="auto" w:fill="FFFFFF"/>
        </w:rPr>
        <w:t xml:space="preserve">*Please submit your completed form in WORD format to </w:t>
      </w:r>
      <w:hyperlink r:id="rId10" w:history="1">
        <w:r>
          <w:rPr>
            <w:rStyle w:val="Hyperlink"/>
            <w:rFonts w:ascii="Segoe UI" w:hAnsi="Segoe UI"/>
            <w:sz w:val="21"/>
            <w:szCs w:val="21"/>
          </w:rPr>
          <w:t>awards.fisa@informa.com</w:t>
        </w:r>
      </w:hyperlink>
    </w:p>
    <w:p w14:paraId="2EE2083D" w14:textId="59361F78" w:rsidR="0022219F" w:rsidRPr="00E319D7" w:rsidRDefault="003B2852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</w:rPr>
      </w:pPr>
      <w:r>
        <w:rPr>
          <w:i/>
          <w:color w:val="FF0000"/>
          <w:shd w:val="clear" w:color="auto" w:fill="FFFFFF"/>
        </w:rPr>
        <w:t xml:space="preserve">with the subject: </w:t>
      </w:r>
      <w:r>
        <w:rPr>
          <w:b/>
          <w:bCs/>
          <w:color w:val="FF0000"/>
        </w:rPr>
        <w:t>Registration form – [</w:t>
      </w:r>
      <w:r>
        <w:rPr>
          <w:b/>
          <w:bCs/>
          <w:i/>
          <w:iCs/>
          <w:color w:val="FF0000"/>
        </w:rPr>
        <w:t>company name</w:t>
      </w:r>
      <w:r>
        <w:rPr>
          <w:b/>
          <w:bCs/>
          <w:color w:val="FF0000"/>
        </w:rPr>
        <w:t>] – [</w:t>
      </w:r>
      <w:r>
        <w:rPr>
          <w:b/>
          <w:bCs/>
          <w:i/>
          <w:iCs/>
          <w:color w:val="FF0000"/>
        </w:rPr>
        <w:t>category</w:t>
      </w:r>
      <w:r>
        <w:rPr>
          <w:b/>
          <w:bCs/>
          <w:color w:val="FF0000"/>
        </w:rPr>
        <w:t>].</w:t>
      </w:r>
      <w:r>
        <w:rPr>
          <w:rFonts w:ascii="Segoe UI" w:hAnsi="Segoe UI"/>
          <w:color w:val="FF0000"/>
          <w:sz w:val="21"/>
          <w:szCs w:val="21"/>
        </w:rPr>
        <w:t xml:space="preserve"> </w:t>
      </w:r>
      <w:r>
        <w:rPr>
          <w:i/>
          <w:color w:val="FF0000"/>
          <w:shd w:val="clear" w:color="auto" w:fill="FFFFFF"/>
        </w:rPr>
        <w:t>We will assess your application and get back to you shortly to confirm your participation and send you the link for payment.</w:t>
      </w:r>
    </w:p>
    <w:p w14:paraId="04B6252D" w14:textId="77777777" w:rsidR="0025241D" w:rsidRDefault="0025241D"/>
    <w:sectPr w:rsidR="0025241D" w:rsidSect="00583E75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CF3DE" w14:textId="77777777" w:rsidR="00D75D9A" w:rsidRDefault="00D75D9A" w:rsidP="0022219F">
      <w:pPr>
        <w:spacing w:after="0" w:line="240" w:lineRule="auto"/>
      </w:pPr>
      <w:r>
        <w:separator/>
      </w:r>
    </w:p>
  </w:endnote>
  <w:endnote w:type="continuationSeparator" w:id="0">
    <w:p w14:paraId="0DBDCE3C" w14:textId="77777777" w:rsidR="00D75D9A" w:rsidRDefault="00D75D9A" w:rsidP="0022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0B3D" w14:textId="77777777" w:rsidR="004A79B8" w:rsidRDefault="009861C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EF1708" wp14:editId="780D2D8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efb4559a8c54f672ba72b73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2CC86" w14:textId="5F16070E" w:rsidR="004A79B8" w:rsidRPr="0022219F" w:rsidRDefault="0022219F" w:rsidP="0022219F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F1708" id="_x0000_t202" coordsize="21600,21600" o:spt="202" path="m,l,21600r21600,l21600,xe">
              <v:stroke joinstyle="miter"/>
              <v:path gradientshapeok="t" o:connecttype="rect"/>
            </v:shapetype>
            <v:shape id="MSIPCM4efb4559a8c54f672ba72b73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062CC86" w14:textId="5F16070E" w:rsidR="004A79B8" w:rsidRPr="0022219F" w:rsidRDefault="0022219F" w:rsidP="0022219F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50BE" w14:textId="77777777" w:rsidR="00D75D9A" w:rsidRDefault="00D75D9A" w:rsidP="0022219F">
      <w:pPr>
        <w:spacing w:after="0" w:line="240" w:lineRule="auto"/>
      </w:pPr>
      <w:r>
        <w:separator/>
      </w:r>
    </w:p>
  </w:footnote>
  <w:footnote w:type="continuationSeparator" w:id="0">
    <w:p w14:paraId="503FF188" w14:textId="77777777" w:rsidR="00D75D9A" w:rsidRDefault="00D75D9A" w:rsidP="0022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800C" w14:textId="78ECD227" w:rsidR="004A79B8" w:rsidRDefault="004A79B8" w:rsidP="00146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25394">
    <w:abstractNumId w:val="1"/>
  </w:num>
  <w:num w:numId="2" w16cid:durableId="200527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9F"/>
    <w:rsid w:val="00106606"/>
    <w:rsid w:val="0011071D"/>
    <w:rsid w:val="001C6A66"/>
    <w:rsid w:val="0022219F"/>
    <w:rsid w:val="0025241D"/>
    <w:rsid w:val="0027084C"/>
    <w:rsid w:val="003215DC"/>
    <w:rsid w:val="003B2852"/>
    <w:rsid w:val="003C5F37"/>
    <w:rsid w:val="003E5082"/>
    <w:rsid w:val="004511B0"/>
    <w:rsid w:val="004A79B8"/>
    <w:rsid w:val="004F7D50"/>
    <w:rsid w:val="00575553"/>
    <w:rsid w:val="005D2612"/>
    <w:rsid w:val="00653B69"/>
    <w:rsid w:val="006A6756"/>
    <w:rsid w:val="0084664D"/>
    <w:rsid w:val="00853866"/>
    <w:rsid w:val="009861C4"/>
    <w:rsid w:val="00A25F97"/>
    <w:rsid w:val="00AB5CF4"/>
    <w:rsid w:val="00B35B25"/>
    <w:rsid w:val="00B578A8"/>
    <w:rsid w:val="00BE3F21"/>
    <w:rsid w:val="00C03819"/>
    <w:rsid w:val="00CA58BA"/>
    <w:rsid w:val="00D70061"/>
    <w:rsid w:val="00D75D9A"/>
    <w:rsid w:val="00E319D7"/>
    <w:rsid w:val="00E44176"/>
    <w:rsid w:val="00F935FD"/>
    <w:rsid w:val="00FC1ED9"/>
    <w:rsid w:val="09D1B2F5"/>
    <w:rsid w:val="1821A32A"/>
    <w:rsid w:val="1AF3CF8D"/>
    <w:rsid w:val="2224DE54"/>
    <w:rsid w:val="429B79AC"/>
    <w:rsid w:val="7CA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73237"/>
  <w15:docId w15:val="{1C497523-88CD-485B-9D3B-8ADCBC47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19F"/>
  </w:style>
  <w:style w:type="paragraph" w:styleId="Rodap">
    <w:name w:val="footer"/>
    <w:basedOn w:val="Normal"/>
    <w:link w:val="Rodap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19F"/>
  </w:style>
  <w:style w:type="paragraph" w:styleId="PargrafodaLista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25F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5F9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A6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artup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83c97-f6a3-4e96-a581-644df848a09d" xsi:nil="true"/>
    <lcf76f155ced4ddcb4097134ff3c332f xmlns="ce831414-40f0-4a2b-977d-9d410323f8dc">
      <Terms xmlns="http://schemas.microsoft.com/office/infopath/2007/PartnerControls"/>
    </lcf76f155ced4ddcb4097134ff3c332f>
    <Corrections xmlns="ce831414-40f0-4a2b-977d-9d410323f8dc" xsi:nil="true"/>
    <Status xmlns="ce831414-40f0-4a2b-977d-9d410323f8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9E7CEB7C39E4FBAD845581D6D6EEC" ma:contentTypeVersion="21" ma:contentTypeDescription="Create a new document." ma:contentTypeScope="" ma:versionID="8a7d9d7745a4472a2f558739ec37156a">
  <xsd:schema xmlns:xsd="http://www.w3.org/2001/XMLSchema" xmlns:xs="http://www.w3.org/2001/XMLSchema" xmlns:p="http://schemas.microsoft.com/office/2006/metadata/properties" xmlns:ns2="ce831414-40f0-4a2b-977d-9d410323f8dc" xmlns:ns3="77683c97-f6a3-4e96-a581-644df848a09d" targetNamespace="http://schemas.microsoft.com/office/2006/metadata/properties" ma:root="true" ma:fieldsID="cb0b9a98c0334c6d8cf38ae7cb2b12a1" ns2:_="" ns3:_="">
    <xsd:import namespace="ce831414-40f0-4a2b-977d-9d410323f8dc"/>
    <xsd:import namespace="77683c97-f6a3-4e96-a581-644df848a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rrections" minOccurs="0"/>
                <xsd:element ref="ns2: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1414-40f0-4a2b-977d-9d410323f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rrections" ma:index="24" nillable="true" ma:displayName="Corrections" ma:format="Dropdown" ma:internalName="Corrections">
      <xsd:simpleType>
        <xsd:restriction base="dms:Note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3c97-f6a3-4e96-a581-644df848a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23302e-bda1-4110-9d41-86430687b8d0}" ma:internalName="TaxCatchAll" ma:showField="CatchAllData" ma:web="77683c97-f6a3-4e96-a581-644df848a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69402-9849-4359-A805-119DDD1B1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54AF2-A539-4D3F-8E46-5C198E8A1B7E}">
  <ds:schemaRefs>
    <ds:schemaRef ds:uri="http://schemas.microsoft.com/office/2006/metadata/properties"/>
    <ds:schemaRef ds:uri="http://schemas.microsoft.com/office/infopath/2007/PartnerControls"/>
    <ds:schemaRef ds:uri="269c5d8d-0cc0-4d87-85e7-02dc71c6e251"/>
    <ds:schemaRef ds:uri="a724a19a-9553-4a25-9ae0-fba4bde0ebdd"/>
  </ds:schemaRefs>
</ds:datastoreItem>
</file>

<file path=customXml/itemProps3.xml><?xml version="1.0" encoding="utf-8"?>
<ds:datastoreItem xmlns:ds="http://schemas.openxmlformats.org/officeDocument/2006/customXml" ds:itemID="{A9F93D8E-0C4B-484D-9505-63899F9FB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Larissa Ferreira | Goal Translations</cp:lastModifiedBy>
  <cp:revision>11</cp:revision>
  <dcterms:created xsi:type="dcterms:W3CDTF">2022-06-28T02:21:00Z</dcterms:created>
  <dcterms:modified xsi:type="dcterms:W3CDTF">2025-03-07T21:09:00Z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0x01010015D9E7CEB7C39E4FBAD845581D6D6EEC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2021-05-07T18:13:45Z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59812c5c-3c8c-48b6-a907-52a114e9fa82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